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F8" w:rsidRPr="00774AF8" w:rsidRDefault="006B4C13" w:rsidP="00774AF8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Auto Theft </w:t>
      </w:r>
      <w:r w:rsidR="00774AF8" w:rsidRPr="00774AF8">
        <w:rPr>
          <w:rFonts w:ascii="Arial" w:hAnsi="Arial" w:cs="Arial"/>
          <w:b/>
          <w:sz w:val="44"/>
          <w:szCs w:val="44"/>
        </w:rPr>
        <w:t xml:space="preserve">Reporting Packets </w:t>
      </w:r>
    </w:p>
    <w:p w:rsidR="00774AF8" w:rsidRDefault="00774AF8" w:rsidP="006B4C13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sz w:val="40"/>
          <w:szCs w:val="40"/>
        </w:rPr>
      </w:pPr>
      <w:r w:rsidRPr="006B4C13">
        <w:rPr>
          <w:rFonts w:ascii="Arial" w:hAnsi="Arial" w:cs="Arial"/>
          <w:sz w:val="40"/>
          <w:szCs w:val="40"/>
        </w:rPr>
        <w:t>Failure to Return Rental Vehicles</w:t>
      </w:r>
    </w:p>
    <w:p w:rsidR="009D61DF" w:rsidRPr="006B4C13" w:rsidRDefault="00774AF8" w:rsidP="006B4C13">
      <w:pPr>
        <w:pStyle w:val="ListParagraph"/>
        <w:numPr>
          <w:ilvl w:val="0"/>
          <w:numId w:val="3"/>
        </w:numPr>
        <w:jc w:val="center"/>
        <w:rPr>
          <w:rFonts w:ascii="Arial" w:hAnsi="Arial" w:cs="Arial"/>
          <w:sz w:val="40"/>
          <w:szCs w:val="40"/>
        </w:rPr>
      </w:pPr>
      <w:r w:rsidRPr="006B4C13">
        <w:rPr>
          <w:rFonts w:ascii="Arial" w:hAnsi="Arial" w:cs="Arial"/>
          <w:sz w:val="40"/>
          <w:szCs w:val="40"/>
        </w:rPr>
        <w:t>Security Interest Stolen Vehicles</w:t>
      </w:r>
    </w:p>
    <w:p w:rsidR="00774AF8" w:rsidRDefault="00774AF8" w:rsidP="00774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Phoenix Police Department Auto Theft Detail uses a reporting packet system to enter vehicles as stolen when they have been rented by a rental company and not returned 72 hours after the due date / time.  A similar packet is used to report instances where companies have a security interest in a vehicle and the person making payments has fallen behind in payments by 90 days.  </w:t>
      </w:r>
    </w:p>
    <w:p w:rsidR="00774AF8" w:rsidRDefault="00774AF8" w:rsidP="00774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both of these situations it is imperative the details of the rental, purchase, or loan contract are reviewed by a detective to ensure the correct language was used.  Both the relevant statutes</w:t>
      </w:r>
      <w:r w:rsidR="00071DC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71DCB">
        <w:rPr>
          <w:rFonts w:ascii="Arial" w:hAnsi="Arial" w:cs="Arial"/>
          <w:i/>
          <w:sz w:val="24"/>
          <w:szCs w:val="24"/>
        </w:rPr>
        <w:t>13-1806 and 13-1813</w:t>
      </w:r>
      <w:r w:rsidR="00071DCB" w:rsidRPr="00071DCB">
        <w:rPr>
          <w:rFonts w:ascii="Arial" w:hAnsi="Arial" w:cs="Arial"/>
          <w:i/>
          <w:sz w:val="24"/>
          <w:szCs w:val="24"/>
        </w:rPr>
        <w:t>,</w:t>
      </w:r>
      <w:r w:rsidRPr="00071DCB">
        <w:rPr>
          <w:rFonts w:ascii="Arial" w:hAnsi="Arial" w:cs="Arial"/>
          <w:i/>
          <w:sz w:val="24"/>
          <w:szCs w:val="24"/>
        </w:rPr>
        <w:t xml:space="preserve"> </w:t>
      </w:r>
      <w:r w:rsidR="00071DCB" w:rsidRPr="00071DCB">
        <w:rPr>
          <w:rFonts w:ascii="Arial" w:hAnsi="Arial" w:cs="Arial"/>
          <w:i/>
          <w:sz w:val="24"/>
          <w:szCs w:val="24"/>
        </w:rPr>
        <w:t>require</w:t>
      </w:r>
      <w:r>
        <w:rPr>
          <w:rFonts w:ascii="Arial" w:hAnsi="Arial" w:cs="Arial"/>
          <w:sz w:val="24"/>
          <w:szCs w:val="24"/>
        </w:rPr>
        <w:t xml:space="preserve"> specific warnings be given before these laws can be applied.  </w:t>
      </w:r>
      <w:r w:rsidR="00071DCB">
        <w:rPr>
          <w:rFonts w:ascii="Arial" w:hAnsi="Arial" w:cs="Arial"/>
          <w:sz w:val="24"/>
          <w:szCs w:val="24"/>
        </w:rPr>
        <w:t xml:space="preserve"> </w:t>
      </w:r>
      <w:r w:rsidR="00A160EB">
        <w:rPr>
          <w:rFonts w:ascii="Arial" w:hAnsi="Arial" w:cs="Arial"/>
          <w:sz w:val="24"/>
          <w:szCs w:val="24"/>
        </w:rPr>
        <w:t xml:space="preserve">We cannot enter the vehicle as stolen without this information. </w:t>
      </w:r>
    </w:p>
    <w:p w:rsidR="00A160EB" w:rsidRDefault="00071DCB" w:rsidP="00774A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a representative from an auto rental business or an auto sales / auto loan company you will need to</w:t>
      </w:r>
      <w:r w:rsidR="0020443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160EB" w:rsidRDefault="00A160EB" w:rsidP="00A160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60EB">
        <w:rPr>
          <w:rFonts w:ascii="Arial" w:hAnsi="Arial" w:cs="Arial"/>
          <w:b/>
          <w:sz w:val="24"/>
          <w:szCs w:val="24"/>
        </w:rPr>
        <w:t>Download</w:t>
      </w:r>
      <w:r w:rsidR="00071DCB" w:rsidRPr="00A160EB">
        <w:rPr>
          <w:rFonts w:ascii="Arial" w:hAnsi="Arial" w:cs="Arial"/>
          <w:b/>
          <w:sz w:val="24"/>
          <w:szCs w:val="24"/>
        </w:rPr>
        <w:t xml:space="preserve"> the appropriate packet and fill it out completely</w:t>
      </w:r>
      <w:r w:rsidR="00071DCB" w:rsidRPr="00A160EB">
        <w:rPr>
          <w:rFonts w:ascii="Arial" w:hAnsi="Arial" w:cs="Arial"/>
          <w:sz w:val="24"/>
          <w:szCs w:val="24"/>
        </w:rPr>
        <w:t>.  The information you pro</w:t>
      </w:r>
      <w:r w:rsidR="00E143F4">
        <w:rPr>
          <w:rFonts w:ascii="Arial" w:hAnsi="Arial" w:cs="Arial"/>
          <w:sz w:val="24"/>
          <w:szCs w:val="24"/>
        </w:rPr>
        <w:t>vide is used by the Auto Theft D</w:t>
      </w:r>
      <w:r w:rsidR="00071DCB" w:rsidRPr="00A160EB">
        <w:rPr>
          <w:rFonts w:ascii="Arial" w:hAnsi="Arial" w:cs="Arial"/>
          <w:sz w:val="24"/>
          <w:szCs w:val="24"/>
        </w:rPr>
        <w:t>etail to create</w:t>
      </w:r>
      <w:r w:rsidR="00404068">
        <w:rPr>
          <w:rFonts w:ascii="Arial" w:hAnsi="Arial" w:cs="Arial"/>
          <w:sz w:val="24"/>
          <w:szCs w:val="24"/>
        </w:rPr>
        <w:t xml:space="preserve"> an original report listing</w:t>
      </w:r>
      <w:r w:rsidR="00071DCB" w:rsidRPr="00A160EB">
        <w:rPr>
          <w:rFonts w:ascii="Arial" w:hAnsi="Arial" w:cs="Arial"/>
          <w:sz w:val="24"/>
          <w:szCs w:val="24"/>
        </w:rPr>
        <w:t xml:space="preserve"> the vehicle stolen. </w:t>
      </w:r>
    </w:p>
    <w:p w:rsidR="00A160EB" w:rsidRPr="00A160EB" w:rsidRDefault="00A160EB" w:rsidP="00A160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160EB">
        <w:rPr>
          <w:rFonts w:ascii="Arial" w:hAnsi="Arial" w:cs="Arial"/>
          <w:b/>
          <w:sz w:val="24"/>
          <w:szCs w:val="24"/>
        </w:rPr>
        <w:t>Download and completely fill out the Stolen Vehicle Agreement and Affidavit</w:t>
      </w:r>
      <w:r w:rsidRPr="00A160EB">
        <w:rPr>
          <w:rFonts w:ascii="Arial" w:hAnsi="Arial" w:cs="Arial"/>
          <w:sz w:val="24"/>
          <w:szCs w:val="24"/>
        </w:rPr>
        <w:t xml:space="preserve">.  Arizona Revised Statue </w:t>
      </w:r>
      <w:r w:rsidRPr="00A160EB">
        <w:rPr>
          <w:rFonts w:ascii="Arial" w:hAnsi="Arial" w:cs="Arial"/>
          <w:i/>
          <w:sz w:val="24"/>
          <w:szCs w:val="24"/>
        </w:rPr>
        <w:t>13-1814 requires</w:t>
      </w:r>
      <w:r w:rsidRPr="00A160EB">
        <w:rPr>
          <w:rFonts w:ascii="Arial" w:hAnsi="Arial" w:cs="Arial"/>
          <w:sz w:val="24"/>
          <w:szCs w:val="24"/>
        </w:rPr>
        <w:t xml:space="preserve"> the person alleging the theft to attest to that fact by completing and signing an affidavit which must be notarized if not signed in the presence of a police office</w:t>
      </w:r>
      <w:r w:rsidR="00E143F4">
        <w:rPr>
          <w:rFonts w:ascii="Arial" w:hAnsi="Arial" w:cs="Arial"/>
          <w:sz w:val="24"/>
          <w:szCs w:val="24"/>
        </w:rPr>
        <w:t>r</w:t>
      </w:r>
      <w:r w:rsidRPr="00A160EB">
        <w:rPr>
          <w:rFonts w:ascii="Arial" w:hAnsi="Arial" w:cs="Arial"/>
          <w:sz w:val="24"/>
          <w:szCs w:val="24"/>
        </w:rPr>
        <w:t xml:space="preserve">.  </w:t>
      </w:r>
    </w:p>
    <w:p w:rsidR="00071DCB" w:rsidRDefault="00A160EB" w:rsidP="00A160E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the completed forms to </w:t>
      </w:r>
      <w:hyperlink r:id="rId5" w:history="1">
        <w:r w:rsidRPr="00966B77">
          <w:rPr>
            <w:rStyle w:val="Hyperlink"/>
            <w:rFonts w:ascii="Arial" w:hAnsi="Arial" w:cs="Arial"/>
            <w:sz w:val="24"/>
            <w:szCs w:val="24"/>
          </w:rPr>
          <w:t>AutoTheft@Phoenix.gov</w:t>
        </w:r>
      </w:hyperlink>
      <w:r>
        <w:rPr>
          <w:rFonts w:ascii="Arial" w:hAnsi="Arial" w:cs="Arial"/>
          <w:sz w:val="24"/>
          <w:szCs w:val="24"/>
        </w:rPr>
        <w:t xml:space="preserve"> or fax them to (602) 534-5907.  </w:t>
      </w:r>
    </w:p>
    <w:p w:rsidR="00A160EB" w:rsidRDefault="00A160EB" w:rsidP="004040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the </w:t>
      </w:r>
      <w:r w:rsidR="00404068">
        <w:rPr>
          <w:rFonts w:ascii="Arial" w:hAnsi="Arial" w:cs="Arial"/>
          <w:sz w:val="24"/>
          <w:szCs w:val="24"/>
        </w:rPr>
        <w:t>packet is received it is reviewed and an original report is created listing the vehicle as stolen.   This process can take just a few hours or perhaps sever</w:t>
      </w:r>
      <w:r w:rsidR="00E143F4">
        <w:rPr>
          <w:rFonts w:ascii="Arial" w:hAnsi="Arial" w:cs="Arial"/>
          <w:sz w:val="24"/>
          <w:szCs w:val="24"/>
        </w:rPr>
        <w:t>al days after the packet is received</w:t>
      </w:r>
      <w:r w:rsidR="00404068">
        <w:rPr>
          <w:rFonts w:ascii="Arial" w:hAnsi="Arial" w:cs="Arial"/>
          <w:sz w:val="24"/>
          <w:szCs w:val="24"/>
        </w:rPr>
        <w:t xml:space="preserve">.  In all cases we strive to get these vehicles listed </w:t>
      </w:r>
      <w:r w:rsidR="00E143F4">
        <w:rPr>
          <w:rFonts w:ascii="Arial" w:hAnsi="Arial" w:cs="Arial"/>
          <w:sz w:val="24"/>
          <w:szCs w:val="24"/>
        </w:rPr>
        <w:t xml:space="preserve">as </w:t>
      </w:r>
      <w:r w:rsidR="00404068">
        <w:rPr>
          <w:rFonts w:ascii="Arial" w:hAnsi="Arial" w:cs="Arial"/>
          <w:sz w:val="24"/>
          <w:szCs w:val="24"/>
        </w:rPr>
        <w:t xml:space="preserve">stolen as quickly as possible.  </w:t>
      </w:r>
    </w:p>
    <w:p w:rsidR="00404068" w:rsidRDefault="00404068" w:rsidP="00404068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IMPORTANT: In the following circumstances DO NOT fill out a packet.  Call Crime Stop at </w:t>
      </w:r>
      <w:r w:rsidR="00E143F4">
        <w:rPr>
          <w:rFonts w:ascii="Arial" w:hAnsi="Arial" w:cs="Arial"/>
          <w:b/>
          <w:sz w:val="24"/>
          <w:szCs w:val="24"/>
          <w:u w:val="single"/>
        </w:rPr>
        <w:t>(</w:t>
      </w:r>
      <w:r>
        <w:rPr>
          <w:rFonts w:ascii="Arial" w:hAnsi="Arial" w:cs="Arial"/>
          <w:b/>
          <w:sz w:val="24"/>
          <w:szCs w:val="24"/>
          <w:u w:val="single"/>
        </w:rPr>
        <w:t>602</w:t>
      </w:r>
      <w:r w:rsidR="00E143F4">
        <w:rPr>
          <w:rFonts w:ascii="Arial" w:hAnsi="Arial" w:cs="Arial"/>
          <w:b/>
          <w:sz w:val="24"/>
          <w:szCs w:val="24"/>
          <w:u w:val="single"/>
        </w:rPr>
        <w:t>) 262-</w:t>
      </w:r>
      <w:r>
        <w:rPr>
          <w:rFonts w:ascii="Arial" w:hAnsi="Arial" w:cs="Arial"/>
          <w:b/>
          <w:sz w:val="24"/>
          <w:szCs w:val="24"/>
          <w:u w:val="single"/>
        </w:rPr>
        <w:t>6151 and have a patrol officer respond to take the stolen vehicle report.</w:t>
      </w:r>
    </w:p>
    <w:p w:rsidR="00404068" w:rsidRPr="00404068" w:rsidRDefault="00404068" w:rsidP="0040406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If the vehicle was stolen from your lot (not rented or sold)</w:t>
      </w:r>
    </w:p>
    <w:p w:rsidR="00404068" w:rsidRPr="00404068" w:rsidRDefault="00404068" w:rsidP="0040406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If you are a private party, not a business (this includes vehicles rented using computer applications for person to person rentals)</w:t>
      </w:r>
    </w:p>
    <w:p w:rsidR="00404068" w:rsidRPr="00404068" w:rsidRDefault="00E143F4" w:rsidP="0040406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If the suspect used identity theft or f</w:t>
      </w:r>
      <w:r w:rsidR="00404068">
        <w:rPr>
          <w:rFonts w:ascii="Arial" w:hAnsi="Arial" w:cs="Arial"/>
          <w:b/>
          <w:sz w:val="24"/>
          <w:szCs w:val="24"/>
        </w:rPr>
        <w:t xml:space="preserve">orged checks or </w:t>
      </w:r>
      <w:r w:rsidR="00927641">
        <w:rPr>
          <w:rFonts w:ascii="Arial" w:hAnsi="Arial" w:cs="Arial"/>
          <w:b/>
          <w:sz w:val="24"/>
          <w:szCs w:val="24"/>
        </w:rPr>
        <w:t xml:space="preserve">stolen </w:t>
      </w:r>
      <w:bookmarkStart w:id="0" w:name="_GoBack"/>
      <w:bookmarkEnd w:id="0"/>
      <w:r w:rsidR="00404068">
        <w:rPr>
          <w:rFonts w:ascii="Arial" w:hAnsi="Arial" w:cs="Arial"/>
          <w:b/>
          <w:sz w:val="24"/>
          <w:szCs w:val="24"/>
        </w:rPr>
        <w:t>credit cards</w:t>
      </w:r>
      <w:r w:rsidR="005D5CEB">
        <w:rPr>
          <w:rFonts w:ascii="Arial" w:hAnsi="Arial" w:cs="Arial"/>
          <w:b/>
          <w:sz w:val="24"/>
          <w:szCs w:val="24"/>
        </w:rPr>
        <w:t xml:space="preserve"> to obtain the vehicle</w:t>
      </w:r>
    </w:p>
    <w:p w:rsidR="00774AF8" w:rsidRPr="00774AF8" w:rsidRDefault="00774AF8" w:rsidP="00774AF8">
      <w:pPr>
        <w:rPr>
          <w:rFonts w:ascii="Arial" w:hAnsi="Arial" w:cs="Arial"/>
          <w:sz w:val="24"/>
          <w:szCs w:val="24"/>
        </w:rPr>
      </w:pPr>
    </w:p>
    <w:sectPr w:rsidR="00774AF8" w:rsidRPr="00774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659AE"/>
    <w:multiLevelType w:val="hybridMultilevel"/>
    <w:tmpl w:val="701A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43D7"/>
    <w:multiLevelType w:val="hybridMultilevel"/>
    <w:tmpl w:val="58A4FD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56F60"/>
    <w:multiLevelType w:val="hybridMultilevel"/>
    <w:tmpl w:val="010C7B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F8"/>
    <w:rsid w:val="00071DCB"/>
    <w:rsid w:val="00204432"/>
    <w:rsid w:val="00404068"/>
    <w:rsid w:val="005D5CEB"/>
    <w:rsid w:val="006B4C13"/>
    <w:rsid w:val="00774AF8"/>
    <w:rsid w:val="00927641"/>
    <w:rsid w:val="009D61DF"/>
    <w:rsid w:val="00A160EB"/>
    <w:rsid w:val="00E1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A697B-B429-48FD-B205-13675FE2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0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toTheft@Phoenix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a0e9d492-aae1-42ec-9904-4fd688908c79"/>
    <Date_x0020_Due xmlns="a0e9d492-aae1-42ec-9904-4fd688908c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E76EC7A1A4546BE91B281B9DD921D" ma:contentTypeVersion="8" ma:contentTypeDescription="Create a new document." ma:contentTypeScope="" ma:versionID="5b1131d452155f74252d262bcdfb67d3">
  <xsd:schema xmlns:xsd="http://www.w3.org/2001/XMLSchema" xmlns:xs="http://www.w3.org/2001/XMLSchema" xmlns:p="http://schemas.microsoft.com/office/2006/metadata/properties" xmlns:ns1="http://schemas.microsoft.com/sharepoint/v3" xmlns:ns2="a0e9d492-aae1-42ec-9904-4fd688908c79" targetNamespace="http://schemas.microsoft.com/office/2006/metadata/properties" ma:root="true" ma:fieldsID="1a3c690156f456a73a54d9b771635e8e" ns1:_="" ns2:_="">
    <xsd:import namespace="http://schemas.microsoft.com/sharepoint/v3"/>
    <xsd:import namespace="a0e9d492-aae1-42ec-9904-4fd688908c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2:Date_x0020_Du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9d492-aae1-42ec-9904-4fd688908c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a79f51-32ee-4d2f-b804-3e51363b6775}" ma:internalName="TaxCatchAll" ma:showField="CatchAllData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4a79f51-32ee-4d2f-b804-3e51363b6775}" ma:internalName="TaxCatchAllLabel" ma:readOnly="true" ma:showField="CatchAllDataLabel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Due" ma:index="14" nillable="true" ma:displayName="Date Due" ma:format="DateTime" ma:internalName="Date_x0020_Due">
      <xsd:simpleType>
        <xsd:restriction base="dms:DateTime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26870C-4A87-403C-BBE4-4327D4990556}"/>
</file>

<file path=customXml/itemProps2.xml><?xml version="1.0" encoding="utf-8"?>
<ds:datastoreItem xmlns:ds="http://schemas.openxmlformats.org/officeDocument/2006/customXml" ds:itemID="{F497DF2A-3199-4758-A5AF-B60C6F361B5B}"/>
</file>

<file path=customXml/itemProps3.xml><?xml version="1.0" encoding="utf-8"?>
<ds:datastoreItem xmlns:ds="http://schemas.openxmlformats.org/officeDocument/2006/customXml" ds:itemID="{EE669918-9C05-4325-AC9F-DE75180016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Jason</dc:creator>
  <cp:keywords/>
  <dc:description/>
  <cp:lastModifiedBy>Davis, Jason</cp:lastModifiedBy>
  <cp:revision>5</cp:revision>
  <dcterms:created xsi:type="dcterms:W3CDTF">2018-04-11T15:22:00Z</dcterms:created>
  <dcterms:modified xsi:type="dcterms:W3CDTF">2018-05-23T17:38:00Z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0x010100B0EE76EC7A1A4546BE91B281B9DD921D</vt:lpwstr>
  </property>
</Properties>
</file>